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7AC95" w14:textId="77777777" w:rsidR="00FC5319" w:rsidRPr="008106B9" w:rsidRDefault="00FC5319" w:rsidP="00FC5319">
      <w:pPr>
        <w:jc w:val="center"/>
        <w:rPr>
          <w:rFonts w:ascii="Arial Narrow" w:hAnsi="Arial Narrow"/>
          <w:b/>
          <w:bCs/>
          <w:w w:val="150"/>
          <w:sz w:val="44"/>
          <w:szCs w:val="28"/>
          <w:u w:val="single"/>
        </w:rPr>
      </w:pPr>
      <w:r w:rsidRPr="008106B9">
        <w:rPr>
          <w:rFonts w:ascii="Arial Narrow" w:hAnsi="Arial Narrow"/>
          <w:b/>
          <w:bCs/>
          <w:w w:val="150"/>
          <w:sz w:val="44"/>
          <w:szCs w:val="28"/>
          <w:u w:val="single"/>
        </w:rPr>
        <w:t>AYUDAS COVID</w:t>
      </w:r>
    </w:p>
    <w:p w14:paraId="567E866B" w14:textId="493BF2BC" w:rsidR="00FC5319" w:rsidRDefault="00FC5319" w:rsidP="00FC5319">
      <w:pPr>
        <w:jc w:val="center"/>
        <w:rPr>
          <w:rFonts w:ascii="Arial Narrow" w:hAnsi="Arial Narrow"/>
          <w:b/>
          <w:bCs/>
          <w:w w:val="150"/>
          <w:sz w:val="44"/>
          <w:szCs w:val="28"/>
          <w:u w:val="single"/>
        </w:rPr>
      </w:pPr>
      <w:r w:rsidRPr="008106B9">
        <w:rPr>
          <w:rFonts w:ascii="Arial Narrow" w:hAnsi="Arial Narrow"/>
          <w:b/>
          <w:bCs/>
          <w:w w:val="150"/>
          <w:sz w:val="44"/>
          <w:szCs w:val="28"/>
          <w:u w:val="single"/>
        </w:rPr>
        <w:t>AUTÓNOMOS Y MICROEMPRESAS*</w:t>
      </w:r>
    </w:p>
    <w:p w14:paraId="1BDBEA85" w14:textId="77777777" w:rsidR="00FC5319" w:rsidRPr="00FC5319" w:rsidRDefault="00FC5319" w:rsidP="00FC5319">
      <w:pPr>
        <w:jc w:val="center"/>
        <w:rPr>
          <w:rFonts w:ascii="Arial Narrow" w:hAnsi="Arial Narrow"/>
          <w:b/>
          <w:bCs/>
          <w:w w:val="150"/>
          <w:sz w:val="12"/>
          <w:szCs w:val="28"/>
          <w:u w:val="single"/>
        </w:rPr>
      </w:pPr>
    </w:p>
    <w:p w14:paraId="470063F6" w14:textId="02E1A770" w:rsidR="009C1DD0" w:rsidRDefault="00F76805" w:rsidP="000E0F1D">
      <w:pPr>
        <w:jc w:val="center"/>
        <w:rPr>
          <w:rFonts w:ascii="Arial Narrow" w:hAnsi="Arial Narrow"/>
          <w:b/>
          <w:bCs/>
          <w:w w:val="150"/>
          <w:sz w:val="28"/>
          <w:szCs w:val="28"/>
          <w:u w:val="single"/>
        </w:rPr>
      </w:pPr>
      <w:r w:rsidRPr="00FC5319">
        <w:rPr>
          <w:rFonts w:ascii="Arial Narrow" w:hAnsi="Arial Narrow"/>
          <w:b/>
          <w:bCs/>
          <w:w w:val="150"/>
          <w:sz w:val="28"/>
          <w:szCs w:val="28"/>
          <w:u w:val="single"/>
        </w:rPr>
        <w:t>TRANSFORMACIÓN DIGITAL Y PARA LA ADAPTACIÓN DE SUS ESPACIOS DE NEGOCIO</w:t>
      </w:r>
    </w:p>
    <w:p w14:paraId="25E11B8D" w14:textId="77777777" w:rsidR="000E0F1D" w:rsidRPr="000E0F1D" w:rsidRDefault="000E0F1D" w:rsidP="000E0F1D">
      <w:pPr>
        <w:jc w:val="center"/>
        <w:rPr>
          <w:rFonts w:ascii="Arial Narrow" w:hAnsi="Arial Narrow"/>
          <w:b/>
          <w:bCs/>
          <w:w w:val="150"/>
          <w:sz w:val="10"/>
          <w:szCs w:val="28"/>
          <w:u w:val="single"/>
        </w:rPr>
      </w:pPr>
    </w:p>
    <w:p w14:paraId="7107C4E8" w14:textId="77777777" w:rsidR="00090505" w:rsidRPr="009C1DD0" w:rsidRDefault="0033076E" w:rsidP="00090505">
      <w:pPr>
        <w:rPr>
          <w:rFonts w:ascii="Arial Narrow" w:hAnsi="Arial Narrow"/>
          <w:b/>
          <w:bCs/>
          <w:u w:val="single"/>
        </w:rPr>
      </w:pPr>
      <w:r w:rsidRPr="009C1DD0">
        <w:rPr>
          <w:rFonts w:ascii="Arial Narrow" w:hAnsi="Arial Narrow"/>
          <w:b/>
          <w:bCs/>
          <w:u w:val="single"/>
        </w:rPr>
        <w:t>Finalidad:</w:t>
      </w:r>
    </w:p>
    <w:p w14:paraId="5219DAA9" w14:textId="77777777" w:rsidR="00090505" w:rsidRPr="009C1DD0" w:rsidRDefault="00F76805" w:rsidP="00F76805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i/>
          <w:iCs/>
          <w:u w:val="single"/>
        </w:rPr>
      </w:pPr>
      <w:r w:rsidRPr="009C1DD0">
        <w:rPr>
          <w:rFonts w:ascii="Arial Narrow" w:hAnsi="Arial Narrow"/>
          <w:u w:val="single"/>
        </w:rPr>
        <w:t>LÍNEA A. DIGITALIZACIÓN</w:t>
      </w:r>
      <w:r w:rsidR="0033076E" w:rsidRPr="009C1DD0">
        <w:rPr>
          <w:rFonts w:ascii="Arial Narrow" w:hAnsi="Arial Narrow"/>
        </w:rPr>
        <w:t xml:space="preserve">. </w:t>
      </w:r>
      <w:r w:rsidRPr="009C1DD0">
        <w:rPr>
          <w:rFonts w:ascii="Arial Narrow" w:hAnsi="Arial Narrow"/>
          <w:i/>
          <w:iCs/>
        </w:rPr>
        <w:t>Implantación y/o mejora de soluciones digitales y de comercio electrónico, a través de las siguientes modalidades:</w:t>
      </w:r>
    </w:p>
    <w:p w14:paraId="44E67244" w14:textId="77777777" w:rsidR="003A08D0" w:rsidRPr="009C1DD0" w:rsidRDefault="003A08D0" w:rsidP="006A354F">
      <w:pPr>
        <w:pStyle w:val="Prrafodelista"/>
        <w:numPr>
          <w:ilvl w:val="1"/>
          <w:numId w:val="2"/>
        </w:numPr>
        <w:jc w:val="both"/>
        <w:rPr>
          <w:rFonts w:ascii="Arial Narrow" w:hAnsi="Arial Narrow"/>
          <w:b/>
          <w:bCs/>
          <w:i/>
          <w:iCs/>
          <w:u w:val="single"/>
        </w:rPr>
      </w:pPr>
      <w:r w:rsidRPr="009C1DD0">
        <w:rPr>
          <w:rFonts w:ascii="Arial Narrow" w:hAnsi="Arial Narrow"/>
          <w:u w:val="single"/>
        </w:rPr>
        <w:t xml:space="preserve">MODALIDAD </w:t>
      </w:r>
      <w:r w:rsidR="00F76805" w:rsidRPr="009C1DD0">
        <w:rPr>
          <w:rFonts w:ascii="Arial Narrow" w:hAnsi="Arial Narrow"/>
          <w:u w:val="single"/>
        </w:rPr>
        <w:t>I</w:t>
      </w:r>
      <w:r w:rsidRPr="009C1DD0">
        <w:rPr>
          <w:rFonts w:ascii="Arial Narrow" w:hAnsi="Arial Narrow"/>
        </w:rPr>
        <w:t xml:space="preserve">. </w:t>
      </w:r>
      <w:r w:rsidR="00F76805" w:rsidRPr="009C1DD0">
        <w:rPr>
          <w:rFonts w:ascii="Arial Narrow" w:hAnsi="Arial Narrow"/>
          <w:i/>
          <w:iCs/>
        </w:rPr>
        <w:t>TELETRABAJO.</w:t>
      </w:r>
      <w:r w:rsidR="006A354F" w:rsidRPr="009C1DD0">
        <w:rPr>
          <w:rFonts w:ascii="Arial Narrow" w:hAnsi="Arial Narrow"/>
        </w:rPr>
        <w:t xml:space="preserve"> </w:t>
      </w:r>
      <w:r w:rsidR="006A354F" w:rsidRPr="009C1DD0">
        <w:rPr>
          <w:rFonts w:ascii="Arial Narrow" w:hAnsi="Arial Narrow"/>
          <w:i/>
          <w:iCs/>
        </w:rPr>
        <w:t>ordenadores, móviles y conexión VPN o similar.</w:t>
      </w:r>
    </w:p>
    <w:p w14:paraId="57BA719E" w14:textId="549D88EC" w:rsidR="00F76805" w:rsidRPr="009C1DD0" w:rsidRDefault="00F76805" w:rsidP="006A354F">
      <w:pPr>
        <w:pStyle w:val="Prrafodelista"/>
        <w:numPr>
          <w:ilvl w:val="1"/>
          <w:numId w:val="2"/>
        </w:numPr>
        <w:jc w:val="both"/>
        <w:rPr>
          <w:rFonts w:ascii="Arial Narrow" w:hAnsi="Arial Narrow"/>
          <w:u w:val="single"/>
        </w:rPr>
      </w:pPr>
      <w:r w:rsidRPr="009C1DD0">
        <w:rPr>
          <w:rFonts w:ascii="Arial Narrow" w:hAnsi="Arial Narrow"/>
          <w:u w:val="single"/>
        </w:rPr>
        <w:t xml:space="preserve">MODALIDAD II. </w:t>
      </w:r>
      <w:r w:rsidRPr="009C1DD0">
        <w:rPr>
          <w:rFonts w:ascii="Arial Narrow" w:hAnsi="Arial Narrow"/>
          <w:i/>
          <w:iCs/>
        </w:rPr>
        <w:t>WEB CORPORATIVA, TIENDA ON LINE Y POSICIONAMIENTO EN EL MERCADO</w:t>
      </w:r>
      <w:r w:rsidR="003E6E30" w:rsidRPr="009C1DD0">
        <w:rPr>
          <w:rFonts w:ascii="Arial Narrow" w:hAnsi="Arial Narrow"/>
        </w:rPr>
        <w:t xml:space="preserve">: </w:t>
      </w:r>
      <w:r w:rsidR="006A354F" w:rsidRPr="009C1DD0">
        <w:rPr>
          <w:rFonts w:ascii="Arial Narrow" w:hAnsi="Arial Narrow"/>
        </w:rPr>
        <w:t>gastos derivados de la creación e implantación de páginas web y/o tiendas “</w:t>
      </w:r>
      <w:proofErr w:type="spellStart"/>
      <w:r w:rsidR="006A354F" w:rsidRPr="009C1DD0">
        <w:rPr>
          <w:rFonts w:ascii="Arial Narrow" w:hAnsi="Arial Narrow"/>
        </w:rPr>
        <w:t>on</w:t>
      </w:r>
      <w:proofErr w:type="spellEnd"/>
      <w:r w:rsidR="006A354F" w:rsidRPr="009C1DD0">
        <w:rPr>
          <w:rFonts w:ascii="Arial Narrow" w:hAnsi="Arial Narrow"/>
        </w:rPr>
        <w:t xml:space="preserve"> line” y gastos derivados de la contratación de servicios de posicionamiento en el mercado (SEO) o de publicidad “</w:t>
      </w:r>
      <w:proofErr w:type="spellStart"/>
      <w:r w:rsidR="006A354F" w:rsidRPr="009C1DD0">
        <w:rPr>
          <w:rFonts w:ascii="Arial Narrow" w:hAnsi="Arial Narrow"/>
        </w:rPr>
        <w:t>on</w:t>
      </w:r>
      <w:proofErr w:type="spellEnd"/>
      <w:r w:rsidR="006A354F" w:rsidRPr="009C1DD0">
        <w:rPr>
          <w:rFonts w:ascii="Arial Narrow" w:hAnsi="Arial Narrow"/>
        </w:rPr>
        <w:t xml:space="preserve"> line” (SEM).</w:t>
      </w:r>
    </w:p>
    <w:p w14:paraId="039B8ECD" w14:textId="1D0ECD02" w:rsidR="00817AFC" w:rsidRPr="009C1DD0" w:rsidRDefault="00F76805" w:rsidP="00817AFC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bCs/>
        </w:rPr>
      </w:pPr>
      <w:r w:rsidRPr="009C1DD0">
        <w:rPr>
          <w:rFonts w:ascii="Arial Narrow" w:hAnsi="Arial Narrow"/>
          <w:u w:val="single"/>
        </w:rPr>
        <w:t>LÍNEA B</w:t>
      </w:r>
      <w:r w:rsidR="00F362F2" w:rsidRPr="009C1DD0">
        <w:rPr>
          <w:rFonts w:ascii="Arial Narrow" w:hAnsi="Arial Narrow"/>
          <w:u w:val="single"/>
        </w:rPr>
        <w:t xml:space="preserve">. </w:t>
      </w:r>
      <w:r w:rsidRPr="009C1DD0">
        <w:rPr>
          <w:rFonts w:ascii="Arial Narrow" w:hAnsi="Arial Narrow"/>
          <w:u w:val="single"/>
        </w:rPr>
        <w:t>ADAPTACIÓN DE ESPACIOS A LAS MEDIDAS DE CONTROL Y DISTANCIAMIENTO PROVOCADAS POR EL COVID-19.</w:t>
      </w:r>
      <w:r w:rsidR="006A354F" w:rsidRPr="009C1DD0">
        <w:rPr>
          <w:rFonts w:ascii="Arial Narrow" w:hAnsi="Arial Narrow"/>
        </w:rPr>
        <w:t xml:space="preserve"> </w:t>
      </w:r>
      <w:r w:rsidR="006A354F" w:rsidRPr="009C1DD0">
        <w:rPr>
          <w:rFonts w:ascii="Arial Narrow" w:hAnsi="Arial Narrow"/>
          <w:i/>
          <w:iCs/>
        </w:rPr>
        <w:t xml:space="preserve">gastos para la adecuación de los establecimientos (adquisición de equipos de desinfección, mamparas protectoras, kit sanitarios, </w:t>
      </w:r>
      <w:proofErr w:type="spellStart"/>
      <w:r w:rsidR="006A354F" w:rsidRPr="009C1DD0">
        <w:rPr>
          <w:rFonts w:ascii="Arial Narrow" w:hAnsi="Arial Narrow"/>
          <w:i/>
          <w:iCs/>
        </w:rPr>
        <w:t>etc</w:t>
      </w:r>
      <w:proofErr w:type="spellEnd"/>
      <w:r w:rsidR="006A354F" w:rsidRPr="009C1DD0">
        <w:rPr>
          <w:rFonts w:ascii="Arial Narrow" w:hAnsi="Arial Narrow"/>
          <w:i/>
          <w:iCs/>
        </w:rPr>
        <w:t>), y en el caso de que se implante algún sello de certificación de seguridad sanitaria, los gastos tendentes a conseguir la certificación.</w:t>
      </w:r>
      <w:r w:rsidR="00817AFC" w:rsidRPr="009C1DD0">
        <w:rPr>
          <w:rFonts w:ascii="Arial Narrow" w:hAnsi="Arial Narrow"/>
          <w:i/>
          <w:iCs/>
        </w:rPr>
        <w:t xml:space="preserve"> </w:t>
      </w:r>
      <w:r w:rsidR="00817AFC" w:rsidRPr="009C1DD0">
        <w:rPr>
          <w:rFonts w:ascii="Arial Narrow" w:hAnsi="Arial Narrow" w:cs="Arial"/>
          <w:bCs/>
        </w:rPr>
        <w:t>Tratándose de guías de turismo será subvencionables, además, las auto guías y receptores adaptados.</w:t>
      </w:r>
    </w:p>
    <w:p w14:paraId="3A0C440E" w14:textId="77777777" w:rsidR="00817AFC" w:rsidRPr="009C1DD0" w:rsidRDefault="00817AFC" w:rsidP="00817AFC">
      <w:pPr>
        <w:pStyle w:val="Prrafodelista"/>
        <w:jc w:val="both"/>
        <w:rPr>
          <w:rFonts w:ascii="Arial Narrow" w:hAnsi="Arial Narrow"/>
        </w:rPr>
      </w:pPr>
    </w:p>
    <w:p w14:paraId="1BEDFF9A" w14:textId="355F774F" w:rsidR="00FC5319" w:rsidRPr="009C1DD0" w:rsidRDefault="00FC5319" w:rsidP="00E57D37">
      <w:pPr>
        <w:jc w:val="both"/>
        <w:rPr>
          <w:rFonts w:ascii="Arial Narrow" w:hAnsi="Arial Narrow"/>
          <w:b/>
          <w:bCs/>
          <w:u w:val="single"/>
        </w:rPr>
      </w:pPr>
      <w:r w:rsidRPr="009C1DD0">
        <w:rPr>
          <w:rFonts w:ascii="Arial Narrow" w:hAnsi="Arial Narrow"/>
          <w:b/>
          <w:bCs/>
          <w:u w:val="single"/>
        </w:rPr>
        <w:t xml:space="preserve">Requisitos esenciales: </w:t>
      </w:r>
    </w:p>
    <w:p w14:paraId="2C86EEBC" w14:textId="77777777" w:rsidR="00FC5319" w:rsidRPr="009C1DD0" w:rsidRDefault="00FC5319" w:rsidP="00FC5319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</w:rPr>
      </w:pPr>
      <w:r w:rsidRPr="009C1DD0">
        <w:rPr>
          <w:rFonts w:ascii="Arial Narrow" w:hAnsi="Arial Narrow"/>
          <w:color w:val="000000" w:themeColor="text1"/>
        </w:rPr>
        <w:t xml:space="preserve">Inicio de actividad anterior al </w:t>
      </w:r>
      <w:r w:rsidRPr="009C1DD0">
        <w:rPr>
          <w:rFonts w:ascii="Arial Narrow" w:hAnsi="Arial Narrow"/>
          <w:b/>
          <w:color w:val="000000" w:themeColor="text1"/>
        </w:rPr>
        <w:t>1 de enero 2020</w:t>
      </w:r>
      <w:r w:rsidRPr="009C1DD0">
        <w:rPr>
          <w:rFonts w:ascii="Arial Narrow" w:hAnsi="Arial Narrow"/>
          <w:color w:val="000000" w:themeColor="text1"/>
        </w:rPr>
        <w:t xml:space="preserve">, en municipios con población de </w:t>
      </w:r>
      <w:r w:rsidRPr="009C1DD0">
        <w:rPr>
          <w:rFonts w:ascii="Arial Narrow" w:hAnsi="Arial Narrow"/>
          <w:b/>
          <w:color w:val="000000" w:themeColor="text1"/>
        </w:rPr>
        <w:t>menos de 20.000 habitantes</w:t>
      </w:r>
      <w:r w:rsidRPr="009C1DD0">
        <w:rPr>
          <w:rFonts w:ascii="Arial Narrow" w:hAnsi="Arial Narrow"/>
          <w:color w:val="000000" w:themeColor="text1"/>
        </w:rPr>
        <w:t>.</w:t>
      </w:r>
    </w:p>
    <w:p w14:paraId="617C3036" w14:textId="52501740" w:rsidR="00817AFC" w:rsidRPr="009C1DD0" w:rsidRDefault="00817AFC" w:rsidP="00FC5319">
      <w:pPr>
        <w:ind w:left="708"/>
        <w:jc w:val="both"/>
        <w:rPr>
          <w:rFonts w:ascii="Arial Narrow" w:hAnsi="Arial Narrow" w:cs="Arial"/>
        </w:rPr>
      </w:pPr>
      <w:r w:rsidRPr="009C1DD0">
        <w:rPr>
          <w:rFonts w:ascii="Arial Narrow" w:hAnsi="Arial Narrow" w:cs="Arial"/>
        </w:rPr>
        <w:t xml:space="preserve">La </w:t>
      </w:r>
      <w:r w:rsidRPr="009C1DD0">
        <w:rPr>
          <w:rFonts w:ascii="Arial Narrow" w:hAnsi="Arial Narrow" w:cs="Arial"/>
          <w:u w:val="single"/>
        </w:rPr>
        <w:t>LÍNEA B (ADAPTACIÓN DE ESPACIOS)</w:t>
      </w:r>
      <w:r w:rsidRPr="009C1DD0">
        <w:rPr>
          <w:rFonts w:ascii="Arial Narrow" w:hAnsi="Arial Narrow" w:cs="Arial"/>
        </w:rPr>
        <w:t xml:space="preserve"> </w:t>
      </w:r>
      <w:r w:rsidRPr="009C1DD0">
        <w:rPr>
          <w:rFonts w:ascii="Arial Narrow" w:hAnsi="Arial Narrow" w:cs="Arial"/>
          <w:u w:val="single"/>
        </w:rPr>
        <w:t>va dirigida específicamente</w:t>
      </w:r>
      <w:r w:rsidRPr="009C1DD0">
        <w:rPr>
          <w:rFonts w:ascii="Arial Narrow" w:hAnsi="Arial Narrow" w:cs="Arial"/>
        </w:rPr>
        <w:t xml:space="preserve"> a autónomos y pequeñas empresas que cumplan lo dispuesto en los apartados anteriores y pertenezcan </w:t>
      </w:r>
      <w:r w:rsidRPr="009C1DD0">
        <w:rPr>
          <w:rFonts w:ascii="Arial Narrow" w:hAnsi="Arial Narrow" w:cs="Arial"/>
          <w:b/>
          <w:u w:val="single"/>
        </w:rPr>
        <w:t>al sector del comercio y hostelería (bares y restaurantes), empresas turísticas, camping, bodegas y museos privados</w:t>
      </w:r>
      <w:r w:rsidRPr="009C1DD0">
        <w:rPr>
          <w:rFonts w:ascii="Arial Narrow" w:hAnsi="Arial Narrow" w:cs="Arial"/>
          <w:b/>
        </w:rPr>
        <w:t>.</w:t>
      </w:r>
    </w:p>
    <w:p w14:paraId="49CEE268" w14:textId="6744C379" w:rsidR="00F76805" w:rsidRPr="000E0F1D" w:rsidRDefault="00F76805" w:rsidP="00817AFC">
      <w:pPr>
        <w:pStyle w:val="Prrafodelista"/>
        <w:jc w:val="both"/>
        <w:rPr>
          <w:rFonts w:ascii="Arial Narrow" w:hAnsi="Arial Narrow"/>
          <w:color w:val="000000" w:themeColor="text1"/>
          <w:sz w:val="6"/>
          <w:u w:val="single"/>
        </w:rPr>
      </w:pPr>
    </w:p>
    <w:p w14:paraId="20D091CA" w14:textId="77777777" w:rsidR="003A08D0" w:rsidRPr="009C1DD0" w:rsidRDefault="003A08D0" w:rsidP="003A08D0">
      <w:pPr>
        <w:rPr>
          <w:rFonts w:ascii="Arial Narrow" w:hAnsi="Arial Narrow"/>
        </w:rPr>
      </w:pPr>
      <w:r w:rsidRPr="009C1DD0">
        <w:rPr>
          <w:rFonts w:ascii="Arial Narrow" w:hAnsi="Arial Narrow"/>
          <w:b/>
          <w:bCs/>
          <w:u w:val="single"/>
        </w:rPr>
        <w:t>Importes máximos</w:t>
      </w:r>
      <w:r w:rsidR="00F03B5D" w:rsidRPr="009C1DD0">
        <w:rPr>
          <w:rFonts w:ascii="Arial Narrow" w:hAnsi="Arial Narrow"/>
          <w:b/>
          <w:bCs/>
        </w:rPr>
        <w:t xml:space="preserve"> </w:t>
      </w:r>
      <w:r w:rsidR="00F03B5D" w:rsidRPr="009C1DD0">
        <w:rPr>
          <w:rFonts w:ascii="Arial Narrow" w:hAnsi="Arial Narrow"/>
        </w:rPr>
        <w:t>(sin incluir el IVA):</w:t>
      </w:r>
    </w:p>
    <w:tbl>
      <w:tblPr>
        <w:tblStyle w:val="Tablaconcuadrcula"/>
        <w:tblW w:w="7891" w:type="dxa"/>
        <w:jc w:val="center"/>
        <w:tblLook w:val="04A0" w:firstRow="1" w:lastRow="0" w:firstColumn="1" w:lastColumn="0" w:noHBand="0" w:noVBand="1"/>
      </w:tblPr>
      <w:tblGrid>
        <w:gridCol w:w="3941"/>
        <w:gridCol w:w="2268"/>
        <w:gridCol w:w="1682"/>
      </w:tblGrid>
      <w:tr w:rsidR="00F76805" w:rsidRPr="009C1DD0" w14:paraId="0FD51579" w14:textId="77777777" w:rsidTr="006A354F">
        <w:trPr>
          <w:jc w:val="center"/>
        </w:trPr>
        <w:tc>
          <w:tcPr>
            <w:tcW w:w="3941" w:type="dxa"/>
          </w:tcPr>
          <w:p w14:paraId="7C75BC55" w14:textId="77777777" w:rsidR="00F76805" w:rsidRPr="009C1DD0" w:rsidRDefault="006A354F" w:rsidP="006A354F">
            <w:pPr>
              <w:rPr>
                <w:rFonts w:ascii="Arial Narrow" w:hAnsi="Arial Narrow"/>
                <w:b/>
                <w:bCs/>
              </w:rPr>
            </w:pPr>
            <w:r w:rsidRPr="009C1DD0">
              <w:rPr>
                <w:rFonts w:ascii="Arial Narrow" w:hAnsi="Arial Narrow"/>
                <w:b/>
                <w:bCs/>
              </w:rPr>
              <w:t>LÍNEAS</w:t>
            </w:r>
          </w:p>
        </w:tc>
        <w:tc>
          <w:tcPr>
            <w:tcW w:w="2268" w:type="dxa"/>
          </w:tcPr>
          <w:p w14:paraId="4BC713CC" w14:textId="1FD91E48" w:rsidR="00F76805" w:rsidRPr="009C1DD0" w:rsidRDefault="003E6E30" w:rsidP="000D4CE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C1DD0">
              <w:rPr>
                <w:rFonts w:ascii="Arial Narrow" w:hAnsi="Arial Narrow"/>
                <w:b/>
                <w:bCs/>
                <w:color w:val="000000" w:themeColor="text1"/>
              </w:rPr>
              <w:t>GASTO</w:t>
            </w:r>
          </w:p>
        </w:tc>
        <w:tc>
          <w:tcPr>
            <w:tcW w:w="1682" w:type="dxa"/>
          </w:tcPr>
          <w:p w14:paraId="2F4F49F5" w14:textId="77777777" w:rsidR="00F76805" w:rsidRPr="009C1DD0" w:rsidRDefault="00F76805" w:rsidP="000D4CE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C1DD0">
              <w:rPr>
                <w:rFonts w:ascii="Arial Narrow" w:hAnsi="Arial Narrow"/>
                <w:b/>
                <w:bCs/>
                <w:color w:val="000000" w:themeColor="text1"/>
              </w:rPr>
              <w:t>% DEL COSTE</w:t>
            </w:r>
          </w:p>
        </w:tc>
      </w:tr>
      <w:tr w:rsidR="00F76805" w:rsidRPr="009C1DD0" w14:paraId="487F5F50" w14:textId="77777777" w:rsidTr="006A354F">
        <w:trPr>
          <w:jc w:val="center"/>
        </w:trPr>
        <w:tc>
          <w:tcPr>
            <w:tcW w:w="3941" w:type="dxa"/>
            <w:vMerge w:val="restart"/>
          </w:tcPr>
          <w:p w14:paraId="7CA571C9" w14:textId="77777777" w:rsidR="00F76805" w:rsidRPr="009C1DD0" w:rsidRDefault="00F76805" w:rsidP="00F76805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720B1A03" w14:textId="77777777" w:rsidR="00F76805" w:rsidRPr="009C1DD0" w:rsidRDefault="00F76805" w:rsidP="00F76805">
            <w:pPr>
              <w:rPr>
                <w:rFonts w:ascii="Arial Narrow" w:hAnsi="Arial Narrow"/>
                <w:b/>
                <w:bCs/>
              </w:rPr>
            </w:pPr>
            <w:r w:rsidRPr="009C1DD0">
              <w:rPr>
                <w:rFonts w:ascii="Arial Narrow" w:hAnsi="Arial Narrow"/>
                <w:b/>
                <w:bCs/>
              </w:rPr>
              <w:t>LÍNEA A. DIGITALIZACIÓN</w:t>
            </w:r>
          </w:p>
        </w:tc>
        <w:tc>
          <w:tcPr>
            <w:tcW w:w="2268" w:type="dxa"/>
          </w:tcPr>
          <w:p w14:paraId="2EF1D7CE" w14:textId="77777777" w:rsidR="00F76805" w:rsidRPr="009C1DD0" w:rsidRDefault="00F76805" w:rsidP="009B20B1">
            <w:pPr>
              <w:jc w:val="center"/>
              <w:rPr>
                <w:rFonts w:ascii="Arial Narrow" w:hAnsi="Arial Narrow"/>
                <w:color w:val="C00000"/>
              </w:rPr>
            </w:pPr>
            <w:r w:rsidRPr="009C1DD0">
              <w:rPr>
                <w:rFonts w:ascii="Arial Narrow" w:hAnsi="Arial Narrow"/>
                <w:color w:val="000000" w:themeColor="text1"/>
              </w:rPr>
              <w:t xml:space="preserve">300 € O INFERIOR </w:t>
            </w:r>
          </w:p>
        </w:tc>
        <w:tc>
          <w:tcPr>
            <w:tcW w:w="1682" w:type="dxa"/>
          </w:tcPr>
          <w:p w14:paraId="0EF0D746" w14:textId="77777777" w:rsidR="00F76805" w:rsidRPr="009C1DD0" w:rsidRDefault="00F76805" w:rsidP="009B20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C1DD0">
              <w:rPr>
                <w:rFonts w:ascii="Arial Narrow" w:hAnsi="Arial Narrow"/>
                <w:color w:val="000000" w:themeColor="text1"/>
              </w:rPr>
              <w:t>90%</w:t>
            </w:r>
          </w:p>
        </w:tc>
      </w:tr>
      <w:tr w:rsidR="00F76805" w:rsidRPr="009C1DD0" w14:paraId="6D8583BF" w14:textId="77777777" w:rsidTr="006A354F">
        <w:trPr>
          <w:jc w:val="center"/>
        </w:trPr>
        <w:tc>
          <w:tcPr>
            <w:tcW w:w="3941" w:type="dxa"/>
            <w:vMerge/>
          </w:tcPr>
          <w:p w14:paraId="59785375" w14:textId="77777777" w:rsidR="00F76805" w:rsidRPr="009C1DD0" w:rsidRDefault="00F76805" w:rsidP="009B20B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8" w:type="dxa"/>
          </w:tcPr>
          <w:p w14:paraId="78268FB5" w14:textId="77777777" w:rsidR="00F76805" w:rsidRPr="009C1DD0" w:rsidRDefault="00F76805" w:rsidP="009B20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C1DD0">
              <w:rPr>
                <w:rFonts w:ascii="Arial Narrow" w:hAnsi="Arial Narrow"/>
                <w:color w:val="000000" w:themeColor="text1"/>
              </w:rPr>
              <w:t>301 € HASTA 1000 €</w:t>
            </w:r>
          </w:p>
        </w:tc>
        <w:tc>
          <w:tcPr>
            <w:tcW w:w="1682" w:type="dxa"/>
          </w:tcPr>
          <w:p w14:paraId="7A641BA5" w14:textId="77777777" w:rsidR="00F76805" w:rsidRPr="009C1DD0" w:rsidRDefault="00F76805" w:rsidP="009B20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C1DD0">
              <w:rPr>
                <w:rFonts w:ascii="Arial Narrow" w:hAnsi="Arial Narrow"/>
                <w:color w:val="000000" w:themeColor="text1"/>
              </w:rPr>
              <w:t>80%</w:t>
            </w:r>
          </w:p>
        </w:tc>
      </w:tr>
      <w:tr w:rsidR="00F76805" w:rsidRPr="009C1DD0" w14:paraId="07FD5096" w14:textId="77777777" w:rsidTr="006A354F">
        <w:trPr>
          <w:jc w:val="center"/>
        </w:trPr>
        <w:tc>
          <w:tcPr>
            <w:tcW w:w="3941" w:type="dxa"/>
            <w:vMerge/>
          </w:tcPr>
          <w:p w14:paraId="361C2B80" w14:textId="77777777" w:rsidR="00F76805" w:rsidRPr="009C1DD0" w:rsidRDefault="00F76805" w:rsidP="009B20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71BDA3BD" w14:textId="77777777" w:rsidR="00F76805" w:rsidRPr="009C1DD0" w:rsidRDefault="00F76805" w:rsidP="009B20B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C1DD0">
              <w:rPr>
                <w:rFonts w:ascii="Arial Narrow" w:hAnsi="Arial Narrow"/>
                <w:color w:val="000000" w:themeColor="text1"/>
              </w:rPr>
              <w:t>1000 € HASTA 1500 €</w:t>
            </w:r>
          </w:p>
        </w:tc>
        <w:tc>
          <w:tcPr>
            <w:tcW w:w="1682" w:type="dxa"/>
          </w:tcPr>
          <w:p w14:paraId="133F8C7D" w14:textId="77777777" w:rsidR="00F76805" w:rsidRPr="009C1DD0" w:rsidRDefault="00F76805" w:rsidP="009B20B1">
            <w:pPr>
              <w:jc w:val="center"/>
              <w:rPr>
                <w:rFonts w:ascii="Arial Narrow" w:hAnsi="Arial Narrow"/>
                <w:color w:val="C00000"/>
              </w:rPr>
            </w:pPr>
            <w:r w:rsidRPr="009C1DD0">
              <w:rPr>
                <w:rFonts w:ascii="Arial Narrow" w:hAnsi="Arial Narrow"/>
                <w:color w:val="000000" w:themeColor="text1"/>
              </w:rPr>
              <w:t>60%</w:t>
            </w:r>
          </w:p>
        </w:tc>
      </w:tr>
      <w:tr w:rsidR="00F76805" w:rsidRPr="009C1DD0" w14:paraId="1CDFB711" w14:textId="77777777" w:rsidTr="006A354F">
        <w:trPr>
          <w:jc w:val="center"/>
        </w:trPr>
        <w:tc>
          <w:tcPr>
            <w:tcW w:w="3941" w:type="dxa"/>
          </w:tcPr>
          <w:p w14:paraId="1C092E4F" w14:textId="77777777" w:rsidR="00F76805" w:rsidRPr="009C1DD0" w:rsidRDefault="00F76805" w:rsidP="00F76805">
            <w:pPr>
              <w:rPr>
                <w:rFonts w:ascii="Arial Narrow" w:hAnsi="Arial Narrow"/>
              </w:rPr>
            </w:pPr>
            <w:r w:rsidRPr="009C1DD0">
              <w:rPr>
                <w:rFonts w:ascii="Arial Narrow" w:hAnsi="Arial Narrow"/>
                <w:b/>
                <w:bCs/>
              </w:rPr>
              <w:t>LÍNEA B. ADAPTACIÓN DE ESPACIOS</w:t>
            </w:r>
          </w:p>
        </w:tc>
        <w:tc>
          <w:tcPr>
            <w:tcW w:w="2268" w:type="dxa"/>
          </w:tcPr>
          <w:p w14:paraId="27425FCC" w14:textId="77777777" w:rsidR="00F76805" w:rsidRPr="009C1DD0" w:rsidRDefault="00F76805" w:rsidP="009B20B1">
            <w:pPr>
              <w:jc w:val="center"/>
              <w:rPr>
                <w:rFonts w:ascii="Arial Narrow" w:hAnsi="Arial Narrow"/>
              </w:rPr>
            </w:pPr>
            <w:r w:rsidRPr="009C1DD0">
              <w:rPr>
                <w:rFonts w:ascii="Arial Narrow" w:hAnsi="Arial Narrow"/>
              </w:rPr>
              <w:t>MAX. 1000 €</w:t>
            </w:r>
          </w:p>
        </w:tc>
        <w:tc>
          <w:tcPr>
            <w:tcW w:w="1682" w:type="dxa"/>
          </w:tcPr>
          <w:p w14:paraId="3861D972" w14:textId="77777777" w:rsidR="00F76805" w:rsidRPr="009C1DD0" w:rsidRDefault="00F76805" w:rsidP="009B20B1">
            <w:pPr>
              <w:jc w:val="center"/>
              <w:rPr>
                <w:rFonts w:ascii="Arial Narrow" w:hAnsi="Arial Narrow"/>
              </w:rPr>
            </w:pPr>
            <w:r w:rsidRPr="009C1DD0">
              <w:rPr>
                <w:rFonts w:ascii="Arial Narrow" w:hAnsi="Arial Narrow"/>
              </w:rPr>
              <w:t>90%</w:t>
            </w:r>
          </w:p>
        </w:tc>
      </w:tr>
    </w:tbl>
    <w:p w14:paraId="3D33AF87" w14:textId="77777777" w:rsidR="000E0F1D" w:rsidRDefault="000E0F1D" w:rsidP="00A941CF">
      <w:pPr>
        <w:jc w:val="both"/>
        <w:rPr>
          <w:rFonts w:ascii="Arial Narrow" w:hAnsi="Arial Narrow"/>
        </w:rPr>
      </w:pPr>
    </w:p>
    <w:p w14:paraId="167FD428" w14:textId="3A35002F" w:rsidR="006F6FEF" w:rsidRDefault="006A354F" w:rsidP="00A941CF">
      <w:pPr>
        <w:jc w:val="both"/>
        <w:rPr>
          <w:rFonts w:ascii="Arial Narrow" w:hAnsi="Arial Narrow"/>
          <w:b/>
          <w:u w:val="single"/>
        </w:rPr>
      </w:pPr>
      <w:r w:rsidRPr="009C1DD0">
        <w:rPr>
          <w:rFonts w:ascii="Arial Narrow" w:hAnsi="Arial Narrow"/>
          <w:u w:val="single"/>
        </w:rPr>
        <w:t>Serán</w:t>
      </w:r>
      <w:r w:rsidR="006F6FEF" w:rsidRPr="009C1DD0">
        <w:rPr>
          <w:rFonts w:ascii="Arial Narrow" w:hAnsi="Arial Narrow"/>
          <w:u w:val="single"/>
        </w:rPr>
        <w:t xml:space="preserve"> subvencionable</w:t>
      </w:r>
      <w:r w:rsidRPr="009C1DD0">
        <w:rPr>
          <w:rFonts w:ascii="Arial Narrow" w:hAnsi="Arial Narrow"/>
          <w:u w:val="single"/>
        </w:rPr>
        <w:t>s</w:t>
      </w:r>
      <w:r w:rsidR="006F6FEF" w:rsidRPr="009C1DD0">
        <w:rPr>
          <w:rFonts w:ascii="Arial Narrow" w:hAnsi="Arial Narrow"/>
          <w:u w:val="single"/>
        </w:rPr>
        <w:t xml:space="preserve"> </w:t>
      </w:r>
      <w:r w:rsidRPr="009C1DD0">
        <w:rPr>
          <w:rFonts w:ascii="Arial Narrow" w:hAnsi="Arial Narrow"/>
          <w:u w:val="single"/>
        </w:rPr>
        <w:t xml:space="preserve">los gastos, que se realicen desde </w:t>
      </w:r>
      <w:r w:rsidR="00E57D37" w:rsidRPr="009C1DD0">
        <w:rPr>
          <w:rFonts w:ascii="Arial Narrow" w:hAnsi="Arial Narrow"/>
          <w:b/>
          <w:u w:val="single"/>
        </w:rPr>
        <w:t>14 de marzo</w:t>
      </w:r>
      <w:r w:rsidRPr="009C1DD0">
        <w:rPr>
          <w:rFonts w:ascii="Arial Narrow" w:hAnsi="Arial Narrow"/>
          <w:b/>
          <w:u w:val="single"/>
        </w:rPr>
        <w:t xml:space="preserve"> hasta el 31 de diciembre de 2020</w:t>
      </w:r>
      <w:r w:rsidR="006F6FEF" w:rsidRPr="009C1DD0">
        <w:rPr>
          <w:rFonts w:ascii="Arial Narrow" w:hAnsi="Arial Narrow"/>
          <w:b/>
          <w:u w:val="single"/>
        </w:rPr>
        <w:t>.</w:t>
      </w:r>
    </w:p>
    <w:p w14:paraId="1FA2E30D" w14:textId="77777777" w:rsidR="000E0F1D" w:rsidRPr="000E0F1D" w:rsidRDefault="000E0F1D" w:rsidP="00A941CF">
      <w:pPr>
        <w:jc w:val="both"/>
        <w:rPr>
          <w:rFonts w:ascii="Arial Narrow" w:hAnsi="Arial Narrow"/>
          <w:sz w:val="2"/>
          <w:u w:val="single"/>
        </w:rPr>
      </w:pPr>
    </w:p>
    <w:p w14:paraId="133A48CE" w14:textId="77777777" w:rsidR="000E0F1D" w:rsidRDefault="006F6FEF" w:rsidP="00E57D37">
      <w:pPr>
        <w:jc w:val="both"/>
        <w:rPr>
          <w:rFonts w:ascii="Arial Narrow" w:hAnsi="Arial Narrow"/>
          <w:sz w:val="28"/>
        </w:rPr>
      </w:pPr>
      <w:r w:rsidRPr="000E0F1D">
        <w:rPr>
          <w:rFonts w:ascii="Arial Narrow" w:hAnsi="Arial Narrow"/>
          <w:b/>
          <w:bCs/>
          <w:sz w:val="28"/>
          <w:u w:val="single"/>
        </w:rPr>
        <w:t xml:space="preserve">Plazo presentación: </w:t>
      </w:r>
      <w:r w:rsidRPr="000E0F1D">
        <w:rPr>
          <w:rFonts w:ascii="Arial Narrow" w:hAnsi="Arial Narrow"/>
          <w:b/>
          <w:i/>
          <w:sz w:val="28"/>
          <w:u w:val="single"/>
        </w:rPr>
        <w:t>Hasta el 4 de septiembre de 2020</w:t>
      </w:r>
      <w:r w:rsidR="003A08D0" w:rsidRPr="000E0F1D">
        <w:rPr>
          <w:rFonts w:ascii="Arial Narrow" w:hAnsi="Arial Narrow"/>
          <w:b/>
          <w:bCs/>
          <w:i/>
          <w:sz w:val="28"/>
          <w:u w:val="single"/>
        </w:rPr>
        <w:t xml:space="preserve"> </w:t>
      </w:r>
      <w:r w:rsidR="003A08D0" w:rsidRPr="000E0F1D">
        <w:rPr>
          <w:rFonts w:ascii="Arial Narrow" w:hAnsi="Arial Narrow"/>
          <w:i/>
          <w:sz w:val="28"/>
        </w:rPr>
        <w:t>(incluido)</w:t>
      </w:r>
      <w:r w:rsidR="00E57D37" w:rsidRPr="000E0F1D">
        <w:rPr>
          <w:rFonts w:ascii="Arial Narrow" w:hAnsi="Arial Narrow"/>
          <w:i/>
          <w:sz w:val="28"/>
        </w:rPr>
        <w:t>.</w:t>
      </w:r>
    </w:p>
    <w:p w14:paraId="4935C43A" w14:textId="77777777" w:rsidR="000E0F1D" w:rsidRPr="000E0F1D" w:rsidRDefault="000E0F1D" w:rsidP="00E57D37">
      <w:pPr>
        <w:jc w:val="both"/>
        <w:rPr>
          <w:rFonts w:ascii="Arial Narrow" w:hAnsi="Arial Narrow"/>
          <w:sz w:val="8"/>
        </w:rPr>
      </w:pPr>
    </w:p>
    <w:p w14:paraId="0E0EE4A0" w14:textId="3E07B84A" w:rsidR="00E57D37" w:rsidRPr="000E0F1D" w:rsidRDefault="00E57D37" w:rsidP="00E57D37">
      <w:pPr>
        <w:jc w:val="both"/>
        <w:rPr>
          <w:rFonts w:ascii="Arial Narrow" w:hAnsi="Arial Narrow"/>
          <w:sz w:val="28"/>
        </w:rPr>
      </w:pPr>
      <w:r w:rsidRPr="009C1DD0">
        <w:rPr>
          <w:rFonts w:ascii="Arial Narrow" w:hAnsi="Arial Narrow"/>
          <w:u w:val="single"/>
        </w:rPr>
        <w:t>Más información:</w:t>
      </w:r>
    </w:p>
    <w:p w14:paraId="7AF8D907" w14:textId="77777777" w:rsidR="000A495C" w:rsidRDefault="00E57D37" w:rsidP="000A495C">
      <w:pPr>
        <w:ind w:firstLine="708"/>
        <w:jc w:val="both"/>
        <w:rPr>
          <w:rFonts w:ascii="Arial Narrow" w:hAnsi="Arial Narrow"/>
        </w:rPr>
      </w:pPr>
      <w:r w:rsidRPr="009C1DD0">
        <w:rPr>
          <w:rFonts w:ascii="Arial Narrow" w:hAnsi="Arial Narrow"/>
          <w:u w:val="single"/>
        </w:rPr>
        <w:t>Bases de la convocatoria:</w:t>
      </w:r>
      <w:r w:rsidRPr="009C1DD0">
        <w:rPr>
          <w:rFonts w:ascii="Arial Narrow" w:hAnsi="Arial Narrow"/>
        </w:rPr>
        <w:t xml:space="preserve">  </w:t>
      </w:r>
      <w:r w:rsidR="009C1DD0">
        <w:rPr>
          <w:rFonts w:ascii="Arial Narrow" w:hAnsi="Arial Narrow"/>
        </w:rPr>
        <w:tab/>
      </w:r>
    </w:p>
    <w:p w14:paraId="28C22148" w14:textId="3B336197" w:rsidR="000A495C" w:rsidRDefault="000E0F1D" w:rsidP="000E0F1D">
      <w:pPr>
        <w:ind w:firstLine="708"/>
        <w:jc w:val="both"/>
        <w:rPr>
          <w:rFonts w:ascii="Arial Narrow" w:hAnsi="Arial Narrow"/>
        </w:rPr>
      </w:pPr>
      <w:hyperlink r:id="rId6" w:history="1">
        <w:r w:rsidRPr="005A326E">
          <w:rPr>
            <w:rStyle w:val="Hipervnculo"/>
            <w:rFonts w:ascii="Arial Narrow" w:hAnsi="Arial Narrow"/>
          </w:rPr>
          <w:t>https://subvenciones.diputaciondevalladolid.es/convocatorias-subvenciones/-/journal_content/56/159746/2762991</w:t>
        </w:r>
      </w:hyperlink>
    </w:p>
    <w:p w14:paraId="6FBF3D9B" w14:textId="1254F5E4" w:rsidR="009C1DD0" w:rsidRPr="000E0F1D" w:rsidRDefault="00E57D37" w:rsidP="000E0F1D">
      <w:pPr>
        <w:ind w:firstLine="708"/>
        <w:jc w:val="both"/>
        <w:rPr>
          <w:rFonts w:ascii="Arial Narrow" w:hAnsi="Arial Narrow"/>
        </w:rPr>
      </w:pPr>
      <w:hyperlink r:id="rId7" w:history="1">
        <w:r w:rsidRPr="009C1DD0">
          <w:rPr>
            <w:rStyle w:val="Hipervnculo"/>
            <w:rFonts w:ascii="Arial Narrow" w:hAnsi="Arial Narrow"/>
          </w:rPr>
          <w:t>https://www.pap.hacienda.gob.es/bdnstrans/GE/es/convocatoria/512097</w:t>
        </w:r>
      </w:hyperlink>
    </w:p>
    <w:p w14:paraId="0CC5E9B1" w14:textId="46ED2298" w:rsidR="000E0F1D" w:rsidRPr="000E0F1D" w:rsidRDefault="00E57D37" w:rsidP="000E0F1D">
      <w:pPr>
        <w:ind w:firstLine="708"/>
        <w:jc w:val="both"/>
        <w:rPr>
          <w:rFonts w:ascii="Arial Narrow" w:hAnsi="Arial Narrow"/>
        </w:rPr>
      </w:pPr>
      <w:r w:rsidRPr="009C1DD0">
        <w:rPr>
          <w:rFonts w:ascii="Arial Narrow" w:hAnsi="Arial Narrow"/>
          <w:u w:val="single"/>
        </w:rPr>
        <w:t>Teléfono</w:t>
      </w:r>
      <w:r w:rsidRPr="009C1DD0">
        <w:rPr>
          <w:rFonts w:ascii="Arial Narrow" w:hAnsi="Arial Narrow"/>
        </w:rPr>
        <w:t>: 900474747, 983427337, 983427344, 983635363, 983634548, 983427354, 983635352, 983634764</w:t>
      </w:r>
    </w:p>
    <w:p w14:paraId="6069E90B" w14:textId="77777777" w:rsidR="000E0F1D" w:rsidRDefault="000E0F1D" w:rsidP="006A354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2AA0C769" w14:textId="407FEC55" w:rsidR="00817AFC" w:rsidRPr="00E57D37" w:rsidRDefault="00E57D37" w:rsidP="006A354F">
      <w:pPr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952D78">
        <w:rPr>
          <w:rFonts w:ascii="Arial Narrow" w:hAnsi="Arial Narrow"/>
          <w:color w:val="000000" w:themeColor="text1"/>
          <w:sz w:val="20"/>
          <w:szCs w:val="20"/>
        </w:rPr>
        <w:t>*</w:t>
      </w:r>
      <w:r w:rsidRPr="00A87F29">
        <w:rPr>
          <w:rFonts w:ascii="Arial Narrow" w:hAnsi="Arial Narrow"/>
          <w:i/>
          <w:color w:val="000000" w:themeColor="text1"/>
          <w:sz w:val="20"/>
          <w:szCs w:val="20"/>
        </w:rPr>
        <w:t>pequeñas empresas</w:t>
      </w:r>
      <w:r w:rsidRPr="00A87F2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 Narrow" w:hAnsi="Arial Narrow"/>
          <w:i/>
          <w:color w:val="000000" w:themeColor="text1"/>
          <w:sz w:val="20"/>
          <w:szCs w:val="20"/>
        </w:rPr>
        <w:t>de</w:t>
      </w:r>
      <w:r w:rsidRPr="00A87F29">
        <w:rPr>
          <w:rFonts w:ascii="Arial Narrow" w:hAnsi="Arial Narrow"/>
          <w:i/>
          <w:color w:val="000000" w:themeColor="text1"/>
          <w:sz w:val="20"/>
          <w:szCs w:val="20"/>
        </w:rPr>
        <w:t xml:space="preserve"> menos de 20 trabajadores</w:t>
      </w:r>
      <w:r>
        <w:rPr>
          <w:rFonts w:ascii="Arial Narrow" w:hAnsi="Arial Narrow"/>
          <w:i/>
          <w:color w:val="000000" w:themeColor="text1"/>
          <w:sz w:val="20"/>
          <w:szCs w:val="20"/>
        </w:rPr>
        <w:t>.</w:t>
      </w:r>
    </w:p>
    <w:sectPr w:rsidR="00817AFC" w:rsidRPr="00E57D37" w:rsidSect="0005799A">
      <w:pgSz w:w="11906" w:h="16838"/>
      <w:pgMar w:top="720" w:right="720" w:bottom="720" w:left="720" w:header="708" w:footer="708" w:gutter="0"/>
      <w:pgBorders w:offsetFrom="page">
        <w:top w:val="single" w:sz="12" w:space="24" w:color="2E74B5" w:themeColor="accent5" w:themeShade="BF"/>
        <w:left w:val="single" w:sz="12" w:space="24" w:color="2E74B5" w:themeColor="accent5" w:themeShade="BF"/>
        <w:bottom w:val="single" w:sz="12" w:space="24" w:color="2E74B5" w:themeColor="accent5" w:themeShade="BF"/>
        <w:right w:val="single" w:sz="12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6120"/>
    <w:multiLevelType w:val="hybridMultilevel"/>
    <w:tmpl w:val="95A0C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34C9A"/>
    <w:multiLevelType w:val="hybridMultilevel"/>
    <w:tmpl w:val="EC284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C2998"/>
    <w:multiLevelType w:val="hybridMultilevel"/>
    <w:tmpl w:val="E52A30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A2D43"/>
    <w:multiLevelType w:val="hybridMultilevel"/>
    <w:tmpl w:val="5E484E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26B8F"/>
    <w:multiLevelType w:val="hybridMultilevel"/>
    <w:tmpl w:val="35767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839EC"/>
    <w:multiLevelType w:val="hybridMultilevel"/>
    <w:tmpl w:val="8DD477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50FA3"/>
    <w:multiLevelType w:val="hybridMultilevel"/>
    <w:tmpl w:val="D1FEB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F6899"/>
    <w:multiLevelType w:val="hybridMultilevel"/>
    <w:tmpl w:val="F19CA1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05"/>
    <w:rsid w:val="0005799A"/>
    <w:rsid w:val="00090505"/>
    <w:rsid w:val="000A495C"/>
    <w:rsid w:val="000D4CEA"/>
    <w:rsid w:val="000E0F1D"/>
    <w:rsid w:val="002019D8"/>
    <w:rsid w:val="0033076E"/>
    <w:rsid w:val="003A08D0"/>
    <w:rsid w:val="003E6E30"/>
    <w:rsid w:val="004B374A"/>
    <w:rsid w:val="00641FEC"/>
    <w:rsid w:val="006A354F"/>
    <w:rsid w:val="006F6FEF"/>
    <w:rsid w:val="007457AE"/>
    <w:rsid w:val="007D39DB"/>
    <w:rsid w:val="007E0310"/>
    <w:rsid w:val="00817AFC"/>
    <w:rsid w:val="009B20B1"/>
    <w:rsid w:val="009C1DD0"/>
    <w:rsid w:val="00A941CF"/>
    <w:rsid w:val="00D376EF"/>
    <w:rsid w:val="00D96B63"/>
    <w:rsid w:val="00E57D37"/>
    <w:rsid w:val="00F03B5D"/>
    <w:rsid w:val="00F362F2"/>
    <w:rsid w:val="00F76805"/>
    <w:rsid w:val="00FC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E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0505"/>
    <w:pPr>
      <w:ind w:left="720"/>
      <w:contextualSpacing/>
    </w:pPr>
  </w:style>
  <w:style w:type="table" w:styleId="Tablaconcuadrcula">
    <w:name w:val="Table Grid"/>
    <w:basedOn w:val="Tablanormal"/>
    <w:uiPriority w:val="39"/>
    <w:rsid w:val="000D4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F6FE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D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31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57D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0505"/>
    <w:pPr>
      <w:ind w:left="720"/>
      <w:contextualSpacing/>
    </w:pPr>
  </w:style>
  <w:style w:type="table" w:styleId="Tablaconcuadrcula">
    <w:name w:val="Table Grid"/>
    <w:basedOn w:val="Tablanormal"/>
    <w:uiPriority w:val="39"/>
    <w:rsid w:val="000D4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F6FE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D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31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57D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ap.hacienda.gob.es/bdnstrans/GE/es/convocatoria/5120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bvenciones.diputaciondevalladolid.es/convocatorias-subvenciones/-/journal_content/56/159746/27629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Ángel Potente Lázaro</dc:creator>
  <cp:lastModifiedBy>Adrián Carrasco Gómez</cp:lastModifiedBy>
  <cp:revision>9</cp:revision>
  <cp:lastPrinted>2020-06-29T08:28:00Z</cp:lastPrinted>
  <dcterms:created xsi:type="dcterms:W3CDTF">2020-06-22T10:41:00Z</dcterms:created>
  <dcterms:modified xsi:type="dcterms:W3CDTF">2020-06-29T09:53:00Z</dcterms:modified>
</cp:coreProperties>
</file>